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79DCD" w14:textId="77777777" w:rsidR="00AC5037" w:rsidRDefault="00AC5037">
      <w:pPr>
        <w:rPr>
          <w:rFonts w:ascii="arial;helvetica;sans-serif" w:hAnsi="arial;helvetica;sans-serif"/>
          <w:color w:val="000000"/>
        </w:rPr>
      </w:pPr>
    </w:p>
    <w:p w14:paraId="1DDD9B77" w14:textId="77777777" w:rsidR="00AC5037" w:rsidRDefault="0037170D">
      <w:pPr>
        <w:rPr>
          <w:rFonts w:ascii="arial;helvetica;sans-serif" w:hAnsi="arial;helvetica;sans-serif"/>
          <w:color w:val="000000"/>
        </w:rPr>
      </w:pPr>
      <w:r>
        <w:rPr>
          <w:rFonts w:ascii="arial;helvetica;sans-serif" w:hAnsi="arial;helvetica;sans-serif"/>
          <w:noProof/>
          <w:color w:val="000000"/>
        </w:rPr>
        <w:drawing>
          <wp:anchor distT="0" distB="0" distL="0" distR="0" simplePos="0" relativeHeight="2" behindDoc="0" locked="0" layoutInCell="0" allowOverlap="1" wp14:anchorId="2278B149" wp14:editId="0B360ED2">
            <wp:simplePos x="0" y="0"/>
            <wp:positionH relativeFrom="column">
              <wp:posOffset>380365</wp:posOffset>
            </wp:positionH>
            <wp:positionV relativeFrom="paragraph">
              <wp:posOffset>149860</wp:posOffset>
            </wp:positionV>
            <wp:extent cx="1715135" cy="1707515"/>
            <wp:effectExtent l="0" t="0" r="0" b="0"/>
            <wp:wrapSquare wrapText="largest"/>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4"/>
                    <a:stretch>
                      <a:fillRect/>
                    </a:stretch>
                  </pic:blipFill>
                  <pic:spPr bwMode="auto">
                    <a:xfrm>
                      <a:off x="0" y="0"/>
                      <a:ext cx="1715135" cy="1707515"/>
                    </a:xfrm>
                    <a:prstGeom prst="rect">
                      <a:avLst/>
                    </a:prstGeom>
                    <a:noFill/>
                  </pic:spPr>
                </pic:pic>
              </a:graphicData>
            </a:graphic>
          </wp:anchor>
        </w:drawing>
      </w:r>
    </w:p>
    <w:p w14:paraId="59A1DD79" w14:textId="77777777" w:rsidR="00AC5037" w:rsidRDefault="00AC5037">
      <w:pPr>
        <w:rPr>
          <w:rFonts w:ascii="arial;helvetica;sans-serif" w:hAnsi="arial;helvetica;sans-serif"/>
          <w:color w:val="000000"/>
        </w:rPr>
      </w:pPr>
    </w:p>
    <w:p w14:paraId="31BA6278" w14:textId="77777777" w:rsidR="00AC5037" w:rsidRDefault="00AC5037">
      <w:pPr>
        <w:rPr>
          <w:rFonts w:ascii="arial;helvetica;sans-serif" w:hAnsi="arial;helvetica;sans-serif"/>
          <w:color w:val="000000"/>
        </w:rPr>
      </w:pPr>
    </w:p>
    <w:p w14:paraId="56606491" w14:textId="77777777" w:rsidR="00AC5037" w:rsidRDefault="0037170D">
      <w:pPr>
        <w:rPr>
          <w:rFonts w:ascii="arial;helvetica;sans-serif" w:hAnsi="arial;helvetica;sans-serif"/>
          <w:color w:val="000000"/>
        </w:rPr>
      </w:pPr>
      <w:r>
        <w:rPr>
          <w:rFonts w:ascii="arial;helvetica;sans-serif" w:hAnsi="arial;helvetica;sans-serif"/>
          <w:noProof/>
          <w:color w:val="000000"/>
        </w:rPr>
        <w:drawing>
          <wp:anchor distT="0" distB="0" distL="0" distR="0" simplePos="0" relativeHeight="3" behindDoc="0" locked="0" layoutInCell="0" allowOverlap="1" wp14:anchorId="33E344D7" wp14:editId="30D4A893">
            <wp:simplePos x="0" y="0"/>
            <wp:positionH relativeFrom="column">
              <wp:posOffset>3058160</wp:posOffset>
            </wp:positionH>
            <wp:positionV relativeFrom="paragraph">
              <wp:posOffset>13970</wp:posOffset>
            </wp:positionV>
            <wp:extent cx="2950845" cy="896620"/>
            <wp:effectExtent l="0" t="0" r="0" b="0"/>
            <wp:wrapSquare wrapText="largest"/>
            <wp:docPr id="2"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2"/>
                    <pic:cNvPicPr>
                      <a:picLocks noChangeAspect="1" noChangeArrowheads="1"/>
                    </pic:cNvPicPr>
                  </pic:nvPicPr>
                  <pic:blipFill>
                    <a:blip r:embed="rId5"/>
                    <a:stretch>
                      <a:fillRect/>
                    </a:stretch>
                  </pic:blipFill>
                  <pic:spPr bwMode="auto">
                    <a:xfrm>
                      <a:off x="0" y="0"/>
                      <a:ext cx="2950845" cy="896620"/>
                    </a:xfrm>
                    <a:prstGeom prst="rect">
                      <a:avLst/>
                    </a:prstGeom>
                    <a:noFill/>
                  </pic:spPr>
                </pic:pic>
              </a:graphicData>
            </a:graphic>
          </wp:anchor>
        </w:drawing>
      </w:r>
    </w:p>
    <w:p w14:paraId="4AFEF9BF" w14:textId="77777777" w:rsidR="00AC5037" w:rsidRDefault="00AC5037">
      <w:pPr>
        <w:rPr>
          <w:rFonts w:ascii="arial;helvetica;sans-serif" w:hAnsi="arial;helvetica;sans-serif"/>
          <w:color w:val="000000"/>
        </w:rPr>
      </w:pPr>
    </w:p>
    <w:p w14:paraId="32C003E2" w14:textId="77777777" w:rsidR="00AC5037" w:rsidRDefault="0037170D">
      <w:pPr>
        <w:rPr>
          <w:rFonts w:ascii="arial;helvetica;sans-serif" w:hAnsi="arial;helvetica;sans-serif"/>
          <w:color w:val="000000"/>
        </w:rPr>
      </w:pPr>
      <w:r>
        <w:rPr>
          <w:rFonts w:ascii="arial;helvetica;sans-serif" w:hAnsi="arial;helvetica;sans-serif"/>
          <w:color w:val="000000"/>
        </w:rPr>
        <w:t xml:space="preserve">       </w:t>
      </w:r>
    </w:p>
    <w:p w14:paraId="0B61B35F" w14:textId="77777777" w:rsidR="00AC5037" w:rsidRDefault="00AC5037">
      <w:pPr>
        <w:rPr>
          <w:rFonts w:ascii="arial;helvetica;sans-serif" w:hAnsi="arial;helvetica;sans-serif"/>
          <w:color w:val="000000"/>
        </w:rPr>
      </w:pPr>
    </w:p>
    <w:p w14:paraId="3E2AF4D1" w14:textId="77777777" w:rsidR="00AC5037" w:rsidRDefault="00AC5037">
      <w:pPr>
        <w:rPr>
          <w:rFonts w:ascii="arial;helvetica;sans-serif" w:hAnsi="arial;helvetica;sans-serif"/>
          <w:color w:val="000000"/>
        </w:rPr>
      </w:pPr>
    </w:p>
    <w:p w14:paraId="10FEBD56" w14:textId="77777777" w:rsidR="00AC5037" w:rsidRDefault="00AC5037">
      <w:pPr>
        <w:rPr>
          <w:rFonts w:ascii="arial;helvetica;sans-serif" w:hAnsi="arial;helvetica;sans-serif"/>
          <w:color w:val="000000"/>
        </w:rPr>
      </w:pPr>
    </w:p>
    <w:p w14:paraId="17B243B1" w14:textId="77777777" w:rsidR="00AC5037" w:rsidRDefault="00AC5037">
      <w:pPr>
        <w:rPr>
          <w:rFonts w:ascii="arial;helvetica;sans-serif" w:hAnsi="arial;helvetica;sans-serif"/>
          <w:color w:val="000000"/>
        </w:rPr>
      </w:pPr>
    </w:p>
    <w:p w14:paraId="2CDBA0AA" w14:textId="77777777" w:rsidR="00AC5037" w:rsidRDefault="00AC5037">
      <w:pPr>
        <w:rPr>
          <w:rFonts w:ascii="arial;helvetica;sans-serif" w:hAnsi="arial;helvetica;sans-serif"/>
          <w:color w:val="000000"/>
        </w:rPr>
      </w:pPr>
    </w:p>
    <w:p w14:paraId="00AF588D" w14:textId="77777777" w:rsidR="00AC5037" w:rsidRDefault="0037170D">
      <w:pPr>
        <w:jc w:val="center"/>
        <w:rPr>
          <w:rFonts w:ascii="arial;helvetica;sans-serif" w:hAnsi="arial;helvetica;sans-serif"/>
          <w:b/>
          <w:bCs/>
          <w:color w:val="000000"/>
        </w:rPr>
      </w:pPr>
      <w:r>
        <w:rPr>
          <w:rFonts w:ascii="arial;helvetica;sans-serif" w:hAnsi="arial;helvetica;sans-serif"/>
          <w:b/>
          <w:bCs/>
          <w:color w:val="000000"/>
        </w:rPr>
        <w:t>COMUNICATO STAMPA</w:t>
      </w:r>
    </w:p>
    <w:p w14:paraId="61E4D4F0" w14:textId="77777777" w:rsidR="00AC5037" w:rsidRDefault="00AC5037">
      <w:pPr>
        <w:jc w:val="center"/>
        <w:rPr>
          <w:rFonts w:ascii="arial;helvetica;sans-serif" w:hAnsi="arial;helvetica;sans-serif"/>
          <w:b/>
          <w:bCs/>
          <w:color w:val="000000"/>
        </w:rPr>
      </w:pPr>
    </w:p>
    <w:p w14:paraId="22C9F27A" w14:textId="77777777" w:rsidR="00AC5037" w:rsidRDefault="00AC5037">
      <w:pPr>
        <w:jc w:val="center"/>
        <w:rPr>
          <w:rFonts w:ascii="arial;helvetica;sans-serif" w:hAnsi="arial;helvetica;sans-serif"/>
          <w:b/>
          <w:bCs/>
          <w:color w:val="000000"/>
        </w:rPr>
      </w:pPr>
    </w:p>
    <w:p w14:paraId="3867F7DB" w14:textId="77777777" w:rsidR="00AC5037" w:rsidRDefault="0037170D">
      <w:pPr>
        <w:jc w:val="right"/>
        <w:rPr>
          <w:sz w:val="22"/>
          <w:szCs w:val="22"/>
        </w:rPr>
      </w:pPr>
      <w:r>
        <w:rPr>
          <w:rFonts w:ascii="arial;helvetica;sans-serif" w:hAnsi="arial;helvetica;sans-serif"/>
          <w:b/>
          <w:bCs/>
          <w:i/>
          <w:iCs/>
          <w:color w:val="000000"/>
          <w:sz w:val="22"/>
          <w:szCs w:val="22"/>
        </w:rPr>
        <w:t>Frossasco (To), 19 giugno 2025</w:t>
      </w:r>
    </w:p>
    <w:p w14:paraId="079C559E" w14:textId="77777777" w:rsidR="00AC5037" w:rsidRDefault="00AC5037">
      <w:pPr>
        <w:jc w:val="center"/>
        <w:rPr>
          <w:rFonts w:ascii="arial;helvetica;sans-serif" w:hAnsi="arial;helvetica;sans-serif"/>
          <w:b/>
          <w:bCs/>
          <w:color w:val="000000"/>
        </w:rPr>
      </w:pPr>
    </w:p>
    <w:p w14:paraId="138D45B3" w14:textId="77777777" w:rsidR="00AC5037" w:rsidRDefault="00AC5037">
      <w:pPr>
        <w:jc w:val="center"/>
        <w:rPr>
          <w:rFonts w:ascii="arial;helvetica;sans-serif" w:hAnsi="arial;helvetica;sans-serif"/>
          <w:b/>
          <w:bCs/>
          <w:color w:val="000000"/>
        </w:rPr>
      </w:pPr>
    </w:p>
    <w:p w14:paraId="2DB79974" w14:textId="77777777" w:rsidR="00AC5037" w:rsidRDefault="0037170D">
      <w:pPr>
        <w:jc w:val="center"/>
        <w:rPr>
          <w:rFonts w:ascii="Arial" w:hAnsi="Arial"/>
        </w:rPr>
      </w:pPr>
      <w:r>
        <w:rPr>
          <w:rFonts w:ascii="Arial" w:hAnsi="Arial"/>
          <w:b/>
          <w:bCs/>
          <w:color w:val="000000"/>
        </w:rPr>
        <w:t>INAUGURATO A FROSSASCO IL NUOVO ALLESTIMENTO</w:t>
      </w:r>
    </w:p>
    <w:p w14:paraId="7786BE2B" w14:textId="739A7ACB" w:rsidR="00AC5037" w:rsidRDefault="0037170D">
      <w:pPr>
        <w:jc w:val="center"/>
        <w:rPr>
          <w:rFonts w:ascii="Arial" w:hAnsi="Arial"/>
          <w:b/>
          <w:bCs/>
          <w:color w:val="000000"/>
        </w:rPr>
      </w:pPr>
      <w:r>
        <w:rPr>
          <w:rFonts w:ascii="Arial" w:hAnsi="Arial"/>
          <w:b/>
          <w:bCs/>
          <w:color w:val="000000"/>
        </w:rPr>
        <w:t xml:space="preserve">  </w:t>
      </w:r>
      <w:r>
        <w:rPr>
          <w:rFonts w:ascii="Arial" w:hAnsi="Arial"/>
          <w:b/>
          <w:bCs/>
          <w:color w:val="000000"/>
        </w:rPr>
        <w:t>DEL MUSEO REGIONALE DELL'EMIGRAZIONE DEI PIEMONTESI NEL MONDO</w:t>
      </w:r>
    </w:p>
    <w:p w14:paraId="0865A035" w14:textId="77777777" w:rsidR="0037170D" w:rsidRDefault="0037170D">
      <w:pPr>
        <w:jc w:val="center"/>
        <w:rPr>
          <w:rFonts w:ascii="Arial" w:hAnsi="Arial"/>
        </w:rPr>
      </w:pPr>
    </w:p>
    <w:p w14:paraId="073A7F52" w14:textId="77777777" w:rsidR="00AC5037" w:rsidRDefault="0037170D" w:rsidP="0037170D">
      <w:pPr>
        <w:jc w:val="both"/>
        <w:rPr>
          <w:b/>
          <w:bCs/>
        </w:rPr>
      </w:pPr>
      <w:r>
        <w:rPr>
          <w:rFonts w:eastAsia="Liberation Serif" w:cs="Liberation Serif"/>
          <w:b/>
          <w:bCs/>
          <w:color w:val="000000"/>
        </w:rPr>
        <w:t xml:space="preserve">L'assessore Maurizio Marrone: «Luogo dove le nostre radici </w:t>
      </w:r>
      <w:r>
        <w:rPr>
          <w:rFonts w:eastAsia="Liberation Serif" w:cs="Liberation Serif"/>
          <w:b/>
          <w:bCs/>
          <w:color w:val="000000"/>
        </w:rPr>
        <w:t>vengono curate e mantenute vive. Qui i discendenti di origine piemontese si sentiranno a casa, riscoprendo i legami con la terra dei loro padri»</w:t>
      </w:r>
    </w:p>
    <w:p w14:paraId="6A331E77" w14:textId="77777777" w:rsidR="00AC5037" w:rsidRDefault="00AC5037">
      <w:pPr>
        <w:jc w:val="both"/>
        <w:rPr>
          <w:rFonts w:ascii="Calibri" w:eastAsia="Calibri" w:hAnsi="Calibri" w:cs="Calibri"/>
          <w:sz w:val="22"/>
        </w:rPr>
      </w:pPr>
    </w:p>
    <w:p w14:paraId="4624A57B" w14:textId="6FE40FB8" w:rsidR="00AC5037" w:rsidRDefault="0037170D">
      <w:pPr>
        <w:jc w:val="both"/>
        <w:rPr>
          <w:rFonts w:eastAsia="Liberation Serif" w:cs="Liberation Serif"/>
          <w:sz w:val="22"/>
        </w:rPr>
      </w:pPr>
      <w:r>
        <w:rPr>
          <w:rFonts w:eastAsia="Liberation Serif" w:cs="Liberation Serif"/>
          <w:color w:val="000000"/>
          <w:sz w:val="22"/>
        </w:rPr>
        <w:t>Sabato 21 giugno 2025</w:t>
      </w:r>
      <w:r>
        <w:rPr>
          <w:rFonts w:eastAsia="Liberation Serif" w:cs="Liberation Serif"/>
          <w:color w:val="000000"/>
          <w:sz w:val="22"/>
        </w:rPr>
        <w:t xml:space="preserve"> riaprirà al pubblico il Museo regionale dell’Emigrazione dei Piemontesi nel Mondo di Frossasco (Torino), in piazza Donatori di Sangue 1. </w:t>
      </w:r>
    </w:p>
    <w:p w14:paraId="06ED28E4" w14:textId="26009AE6" w:rsidR="00AC5037" w:rsidRDefault="0037170D">
      <w:pPr>
        <w:jc w:val="both"/>
        <w:rPr>
          <w:rFonts w:eastAsia="Liberation Serif" w:cs="Liberation Serif"/>
          <w:sz w:val="22"/>
        </w:rPr>
      </w:pPr>
      <w:r>
        <w:rPr>
          <w:rFonts w:eastAsia="Liberation Serif" w:cs="Liberation Serif"/>
          <w:color w:val="000000"/>
          <w:sz w:val="22"/>
        </w:rPr>
        <w:t>L'annuncio è avvenuto durante la conferenza stampa di presentazione del nuovo allestimento,</w:t>
      </w:r>
      <w:r>
        <w:rPr>
          <w:rFonts w:eastAsia="Liberation Serif" w:cs="Liberation Serif"/>
          <w:color w:val="000000"/>
          <w:sz w:val="22"/>
        </w:rPr>
        <w:t xml:space="preserve"> svoltasi s</w:t>
      </w:r>
      <w:r>
        <w:rPr>
          <w:rFonts w:eastAsia="Liberation Serif" w:cs="Liberation Serif"/>
          <w:color w:val="000000"/>
          <w:sz w:val="22"/>
        </w:rPr>
        <w:t xml:space="preserve">tamattina al Museo, con la partecipazione dell’assessore all’Emigrazione della Regione Piemonte, </w:t>
      </w:r>
      <w:r>
        <w:rPr>
          <w:rFonts w:eastAsia="Liberation Serif" w:cs="Liberation Serif"/>
          <w:b/>
          <w:bCs/>
          <w:color w:val="000000"/>
          <w:sz w:val="22"/>
        </w:rPr>
        <w:t>Maurizio Marrone</w:t>
      </w:r>
      <w:r>
        <w:rPr>
          <w:rFonts w:eastAsia="Liberation Serif" w:cs="Liberation Serif"/>
          <w:color w:val="000000"/>
          <w:sz w:val="22"/>
        </w:rPr>
        <w:t xml:space="preserve">, il sottosegretario alla Presidenza della Regione Piemonte, </w:t>
      </w:r>
      <w:r>
        <w:rPr>
          <w:rFonts w:eastAsia="Liberation Serif" w:cs="Liberation Serif"/>
          <w:b/>
          <w:bCs/>
          <w:color w:val="000000"/>
          <w:sz w:val="22"/>
        </w:rPr>
        <w:t xml:space="preserve">Claudia </w:t>
      </w:r>
      <w:proofErr w:type="spellStart"/>
      <w:r>
        <w:rPr>
          <w:rFonts w:eastAsia="Liberation Serif" w:cs="Liberation Serif"/>
          <w:b/>
          <w:bCs/>
          <w:color w:val="000000"/>
          <w:sz w:val="22"/>
        </w:rPr>
        <w:t>Porchietto</w:t>
      </w:r>
      <w:proofErr w:type="spellEnd"/>
      <w:r>
        <w:rPr>
          <w:rFonts w:eastAsia="Liberation Serif" w:cs="Liberation Serif"/>
          <w:color w:val="000000"/>
          <w:sz w:val="22"/>
        </w:rPr>
        <w:t xml:space="preserve">, del presidente del Consiglio regionale </w:t>
      </w:r>
      <w:r>
        <w:rPr>
          <w:rFonts w:eastAsia="Liberation Serif" w:cs="Liberation Serif"/>
          <w:b/>
          <w:bCs/>
          <w:color w:val="000000"/>
          <w:sz w:val="22"/>
        </w:rPr>
        <w:t>Davide Nicco</w:t>
      </w:r>
      <w:r>
        <w:rPr>
          <w:rFonts w:eastAsia="Liberation Serif" w:cs="Liberation Serif"/>
          <w:color w:val="000000"/>
          <w:sz w:val="22"/>
        </w:rPr>
        <w:t>, del respo</w:t>
      </w:r>
      <w:r>
        <w:rPr>
          <w:rFonts w:eastAsia="Liberation Serif" w:cs="Liberation Serif"/>
          <w:color w:val="000000"/>
          <w:sz w:val="22"/>
        </w:rPr>
        <w:t xml:space="preserve">nsabile del Progetto Turismo delle Radici al ministero degli Affari Esteri e della Cooperazione Internazionale, </w:t>
      </w:r>
      <w:r>
        <w:rPr>
          <w:rFonts w:eastAsia="Liberation Serif" w:cs="Liberation Serif"/>
          <w:b/>
          <w:bCs/>
          <w:color w:val="000000"/>
          <w:sz w:val="22"/>
        </w:rPr>
        <w:t>Giovanni Maria De Vita</w:t>
      </w:r>
      <w:r>
        <w:rPr>
          <w:rFonts w:eastAsia="Liberation Serif" w:cs="Liberation Serif"/>
          <w:color w:val="000000"/>
          <w:sz w:val="22"/>
        </w:rPr>
        <w:t xml:space="preserve">, del sindaco di Frossasco, </w:t>
      </w:r>
      <w:r>
        <w:rPr>
          <w:rFonts w:eastAsia="Liberation Serif" w:cs="Liberation Serif"/>
          <w:b/>
          <w:bCs/>
          <w:color w:val="000000"/>
          <w:sz w:val="22"/>
        </w:rPr>
        <w:t xml:space="preserve">Marco </w:t>
      </w:r>
      <w:proofErr w:type="spellStart"/>
      <w:r>
        <w:rPr>
          <w:rFonts w:eastAsia="Liberation Serif" w:cs="Liberation Serif"/>
          <w:b/>
          <w:bCs/>
          <w:color w:val="000000"/>
          <w:sz w:val="22"/>
        </w:rPr>
        <w:t>Gaido</w:t>
      </w:r>
      <w:proofErr w:type="spellEnd"/>
      <w:r>
        <w:rPr>
          <w:rFonts w:eastAsia="Liberation Serif" w:cs="Liberation Serif"/>
          <w:color w:val="000000"/>
          <w:sz w:val="22"/>
        </w:rPr>
        <w:t xml:space="preserve">, del presidente dell’Associazione dei Piemontesi nel Mondo, </w:t>
      </w:r>
      <w:r>
        <w:rPr>
          <w:rFonts w:eastAsia="Liberation Serif" w:cs="Liberation Serif"/>
          <w:b/>
          <w:bCs/>
          <w:color w:val="000000"/>
          <w:sz w:val="22"/>
        </w:rPr>
        <w:t>Michele Colombino</w:t>
      </w:r>
      <w:r>
        <w:rPr>
          <w:rFonts w:eastAsia="Liberation Serif" w:cs="Liberation Serif"/>
          <w:color w:val="000000"/>
          <w:sz w:val="22"/>
        </w:rPr>
        <w:t>, del</w:t>
      </w:r>
      <w:r>
        <w:rPr>
          <w:rFonts w:eastAsia="Liberation Serif" w:cs="Liberation Serif"/>
          <w:color w:val="000000"/>
          <w:sz w:val="22"/>
        </w:rPr>
        <w:t xml:space="preserve"> presidente del Comitato di gestione del Museo, </w:t>
      </w:r>
      <w:r>
        <w:rPr>
          <w:rFonts w:eastAsia="Liberation Serif" w:cs="Liberation Serif"/>
          <w:b/>
          <w:bCs/>
          <w:color w:val="000000"/>
          <w:sz w:val="22"/>
        </w:rPr>
        <w:t xml:space="preserve">Ugo </w:t>
      </w:r>
      <w:proofErr w:type="spellStart"/>
      <w:r>
        <w:rPr>
          <w:rFonts w:eastAsia="Liberation Serif" w:cs="Liberation Serif"/>
          <w:b/>
          <w:bCs/>
          <w:color w:val="000000"/>
          <w:sz w:val="22"/>
        </w:rPr>
        <w:t>Bertello</w:t>
      </w:r>
      <w:proofErr w:type="spellEnd"/>
      <w:r w:rsidRPr="0037170D">
        <w:rPr>
          <w:rFonts w:eastAsia="Liberation Serif" w:cs="Liberation Serif"/>
          <w:color w:val="000000"/>
          <w:sz w:val="22"/>
        </w:rPr>
        <w:t>,</w:t>
      </w:r>
      <w:r>
        <w:rPr>
          <w:rFonts w:eastAsia="Liberation Serif" w:cs="Liberation Serif"/>
          <w:b/>
          <w:bCs/>
          <w:color w:val="000000"/>
          <w:sz w:val="22"/>
        </w:rPr>
        <w:t xml:space="preserve"> </w:t>
      </w:r>
      <w:r w:rsidRPr="0037170D">
        <w:rPr>
          <w:rFonts w:eastAsia="Liberation Serif" w:cs="Liberation Serif"/>
          <w:color w:val="000000"/>
          <w:sz w:val="22"/>
        </w:rPr>
        <w:t>e dei componenti il comitato</w:t>
      </w:r>
      <w:r>
        <w:rPr>
          <w:rFonts w:eastAsia="Liberation Serif" w:cs="Liberation Serif"/>
          <w:color w:val="000000"/>
          <w:sz w:val="22"/>
        </w:rPr>
        <w:t>,</w:t>
      </w:r>
      <w:r>
        <w:rPr>
          <w:rFonts w:eastAsia="Liberation Serif" w:cs="Liberation Serif"/>
          <w:b/>
          <w:bCs/>
          <w:color w:val="000000"/>
          <w:sz w:val="22"/>
        </w:rPr>
        <w:t xml:space="preserve"> Alessandra Maritano</w:t>
      </w:r>
      <w:r w:rsidRPr="0037170D">
        <w:rPr>
          <w:rFonts w:eastAsia="Liberation Serif" w:cs="Liberation Serif"/>
          <w:b/>
          <w:bCs/>
          <w:color w:val="000000"/>
          <w:sz w:val="22"/>
        </w:rPr>
        <w:t>,</w:t>
      </w:r>
      <w:r>
        <w:rPr>
          <w:rFonts w:eastAsia="Liberation Serif" w:cs="Liberation Serif"/>
          <w:color w:val="000000"/>
          <w:sz w:val="22"/>
        </w:rPr>
        <w:t xml:space="preserve"> </w:t>
      </w:r>
      <w:r>
        <w:rPr>
          <w:rFonts w:eastAsia="Liberation Serif" w:cs="Liberation Serif"/>
          <w:b/>
          <w:bCs/>
          <w:color w:val="000000"/>
          <w:sz w:val="22"/>
        </w:rPr>
        <w:t xml:space="preserve">Davide Rosso </w:t>
      </w:r>
      <w:r w:rsidRPr="0037170D">
        <w:rPr>
          <w:rFonts w:eastAsia="Liberation Serif" w:cs="Liberation Serif"/>
          <w:color w:val="000000"/>
          <w:sz w:val="22"/>
        </w:rPr>
        <w:t>e</w:t>
      </w:r>
      <w:r>
        <w:rPr>
          <w:rFonts w:eastAsia="Liberation Serif" w:cs="Liberation Serif"/>
          <w:b/>
          <w:bCs/>
          <w:color w:val="000000"/>
          <w:sz w:val="22"/>
        </w:rPr>
        <w:t xml:space="preserve"> </w:t>
      </w:r>
      <w:r w:rsidRPr="0037170D">
        <w:rPr>
          <w:rFonts w:eastAsia="Liberation Serif" w:cs="Liberation Serif"/>
          <w:b/>
          <w:bCs/>
          <w:color w:val="000000"/>
          <w:sz w:val="22"/>
        </w:rPr>
        <w:t xml:space="preserve">Marco </w:t>
      </w:r>
      <w:proofErr w:type="spellStart"/>
      <w:r w:rsidRPr="0037170D">
        <w:rPr>
          <w:rFonts w:eastAsia="Liberation Serif" w:cs="Liberation Serif"/>
          <w:b/>
          <w:bCs/>
          <w:color w:val="000000"/>
          <w:sz w:val="22"/>
        </w:rPr>
        <w:t>Civra</w:t>
      </w:r>
      <w:proofErr w:type="spellEnd"/>
      <w:r>
        <w:rPr>
          <w:rFonts w:eastAsia="Liberation Serif" w:cs="Liberation Serif"/>
          <w:color w:val="000000"/>
          <w:sz w:val="22"/>
        </w:rPr>
        <w:t>,</w:t>
      </w:r>
      <w:r>
        <w:rPr>
          <w:rFonts w:eastAsia="Liberation Serif" w:cs="Liberation Serif"/>
          <w:bCs/>
          <w:color w:val="000000"/>
          <w:sz w:val="22"/>
        </w:rPr>
        <w:t xml:space="preserve"> e della vice presidente di Fondazione </w:t>
      </w:r>
      <w:proofErr w:type="spellStart"/>
      <w:r>
        <w:rPr>
          <w:rFonts w:eastAsia="Liberation Serif" w:cs="Liberation Serif"/>
          <w:bCs/>
          <w:color w:val="000000"/>
          <w:sz w:val="22"/>
        </w:rPr>
        <w:t>Crt</w:t>
      </w:r>
      <w:proofErr w:type="spellEnd"/>
      <w:r>
        <w:rPr>
          <w:rFonts w:eastAsia="Liberation Serif" w:cs="Liberation Serif"/>
          <w:bCs/>
          <w:color w:val="000000"/>
          <w:sz w:val="22"/>
        </w:rPr>
        <w:t xml:space="preserve">, </w:t>
      </w:r>
      <w:r>
        <w:rPr>
          <w:rFonts w:eastAsia="Liberation Serif" w:cs="Liberation Serif"/>
          <w:b/>
          <w:bCs/>
          <w:color w:val="000000"/>
          <w:sz w:val="22"/>
        </w:rPr>
        <w:t>Paola Casagrande</w:t>
      </w:r>
      <w:r>
        <w:rPr>
          <w:rFonts w:eastAsia="Liberation Serif" w:cs="Liberation Serif"/>
          <w:bCs/>
          <w:color w:val="000000"/>
          <w:sz w:val="22"/>
        </w:rPr>
        <w:t>.</w:t>
      </w:r>
    </w:p>
    <w:p w14:paraId="53467810" w14:textId="4ABB8C92" w:rsidR="00AC5037" w:rsidRDefault="0037170D">
      <w:pPr>
        <w:jc w:val="both"/>
      </w:pPr>
      <w:r>
        <w:rPr>
          <w:rFonts w:eastAsia="Liberation Serif" w:cs="Liberation Serif"/>
          <w:color w:val="000000"/>
          <w:sz w:val="22"/>
        </w:rPr>
        <w:t>«</w:t>
      </w:r>
      <w:r>
        <w:rPr>
          <w:rFonts w:eastAsia="Liberation Serif" w:cs="Liberation Serif"/>
          <w:i/>
          <w:color w:val="000000"/>
          <w:sz w:val="22"/>
        </w:rPr>
        <w:t xml:space="preserve">Il Museo di Frossasco è </w:t>
      </w:r>
      <w:r>
        <w:rPr>
          <w:rFonts w:eastAsia="Liberation Serif" w:cs="Liberation Serif"/>
          <w:i/>
          <w:color w:val="000000"/>
          <w:sz w:val="22"/>
        </w:rPr>
        <w:t xml:space="preserve">un “pezzo di cuore” del Piemonte, un luogo in cui le nostre radici vengono curate e mantenute vive </w:t>
      </w:r>
      <w:r>
        <w:rPr>
          <w:rFonts w:eastAsia="Liberation Serif" w:cs="Liberation Serif"/>
          <w:color w:val="000000"/>
          <w:sz w:val="22"/>
        </w:rPr>
        <w:t>–</w:t>
      </w:r>
      <w:r>
        <w:rPr>
          <w:rFonts w:eastAsia="Liberation Serif" w:cs="Liberation Serif"/>
          <w:color w:val="000000"/>
          <w:sz w:val="22"/>
        </w:rPr>
        <w:t xml:space="preserve"> ha affermato l’assessore regionale all’Emigrazione Maurizio Marrone –.</w:t>
      </w:r>
      <w:r>
        <w:rPr>
          <w:rFonts w:eastAsia="Liberation Serif" w:cs="Liberation Serif"/>
          <w:color w:val="000000"/>
          <w:sz w:val="22"/>
        </w:rPr>
        <w:t xml:space="preserve"> </w:t>
      </w:r>
      <w:r>
        <w:rPr>
          <w:rFonts w:eastAsia="Liberation Serif" w:cs="Liberation Serif"/>
          <w:i/>
          <w:color w:val="000000"/>
          <w:sz w:val="22"/>
        </w:rPr>
        <w:t>In questi nuovi spazi migliaia di discendenti di origine piemontese, provenienti dai</w:t>
      </w:r>
      <w:r>
        <w:rPr>
          <w:rFonts w:eastAsia="Liberation Serif" w:cs="Liberation Serif"/>
          <w:i/>
          <w:color w:val="000000"/>
          <w:sz w:val="22"/>
        </w:rPr>
        <w:t xml:space="preserve"> quattro angoli del mondo, potranno sentirsi nuovamente a casa, riscoprendo i legami indissolubili con la terra dei loro padri. Ricordo con piacere che, tra i miei primi atti, quando diventai per la prima volta assessore all’Emigrazione, ci fu la consegna </w:t>
      </w:r>
      <w:r>
        <w:rPr>
          <w:rFonts w:eastAsia="Liberation Serif" w:cs="Liberation Serif"/>
          <w:i/>
          <w:color w:val="000000"/>
          <w:sz w:val="22"/>
        </w:rPr>
        <w:t>del Sigillo d’Onore a Michele Colombino. La Regione Piemonte è disponibile sia a rivedere la normativa per dare maggiore autonomia al Museo, anche nel reperimento delle risorse economiche, e sia a rafforzare il proprio contributo economico</w:t>
      </w:r>
      <w:r>
        <w:rPr>
          <w:rFonts w:eastAsia="Liberation Serif" w:cs="Liberation Serif"/>
          <w:color w:val="000000"/>
          <w:sz w:val="22"/>
        </w:rPr>
        <w:t>».</w:t>
      </w:r>
    </w:p>
    <w:p w14:paraId="5178D15B" w14:textId="77777777" w:rsidR="00AC5037" w:rsidRDefault="0037170D">
      <w:pPr>
        <w:jc w:val="both"/>
      </w:pPr>
      <w:r>
        <w:rPr>
          <w:rFonts w:eastAsia="Liberation Serif" w:cs="Liberation Serif"/>
          <w:color w:val="000000"/>
          <w:sz w:val="22"/>
        </w:rPr>
        <w:t xml:space="preserve">Il presidente </w:t>
      </w:r>
      <w:r>
        <w:rPr>
          <w:rFonts w:eastAsia="Liberation Serif" w:cs="Liberation Serif"/>
          <w:color w:val="000000"/>
          <w:sz w:val="22"/>
        </w:rPr>
        <w:t xml:space="preserve">del Consiglio regionale, </w:t>
      </w:r>
      <w:r w:rsidRPr="0037170D">
        <w:rPr>
          <w:rFonts w:eastAsia="Liberation Serif" w:cs="Liberation Serif"/>
          <w:b/>
          <w:bCs/>
          <w:color w:val="000000"/>
          <w:sz w:val="22"/>
        </w:rPr>
        <w:t>Davide Nicco</w:t>
      </w:r>
      <w:r>
        <w:rPr>
          <w:rFonts w:eastAsia="Liberation Serif" w:cs="Liberation Serif"/>
          <w:color w:val="000000"/>
          <w:sz w:val="22"/>
        </w:rPr>
        <w:t>: «</w:t>
      </w:r>
      <w:r>
        <w:rPr>
          <w:rFonts w:eastAsia="Liberation Serif" w:cs="Liberation Serif"/>
          <w:i/>
          <w:color w:val="000000"/>
          <w:sz w:val="22"/>
        </w:rPr>
        <w:t>Questo museo rappresenta la memoria dei tanti discendenti dei piemontesi emigrati all’estero e, a livello locale, anche un’occasione turistica. La delegazione del Consiglio che in ottobre andrà a far visita ai piemon</w:t>
      </w:r>
      <w:r>
        <w:rPr>
          <w:rFonts w:eastAsia="Liberation Serif" w:cs="Liberation Serif"/>
          <w:i/>
          <w:color w:val="000000"/>
          <w:sz w:val="22"/>
        </w:rPr>
        <w:t>tesi in Argentina inviterà i nostri corregionali otre Oceano a venire a visitare il rinnovato Museo di Frossasco».</w:t>
      </w:r>
    </w:p>
    <w:p w14:paraId="7E6A6B2D" w14:textId="31A78ECD" w:rsidR="00AC5037" w:rsidRDefault="0037170D">
      <w:pPr>
        <w:jc w:val="both"/>
        <w:rPr>
          <w:rFonts w:eastAsia="Liberation Serif" w:cs="Liberation Serif"/>
          <w:sz w:val="22"/>
        </w:rPr>
      </w:pPr>
      <w:r>
        <w:rPr>
          <w:rFonts w:eastAsia="Liberation Serif" w:cs="Liberation Serif"/>
          <w:color w:val="000000"/>
          <w:sz w:val="22"/>
        </w:rPr>
        <w:t xml:space="preserve">Chiuso dal settembre 2022, il Museo riapre ufficialmente al pubblico </w:t>
      </w:r>
      <w:r>
        <w:rPr>
          <w:rFonts w:eastAsia="Liberation Serif" w:cs="Liberation Serif"/>
          <w:color w:val="000000"/>
          <w:sz w:val="22"/>
        </w:rPr>
        <w:t xml:space="preserve">dalle ore 10 alle 18 di sabato 21 giugno, </w:t>
      </w:r>
      <w:r w:rsidRPr="0037170D">
        <w:rPr>
          <w:rFonts w:eastAsia="Liberation Serif" w:cs="Liberation Serif"/>
          <w:color w:val="000000"/>
          <w:sz w:val="22"/>
        </w:rPr>
        <w:t xml:space="preserve">e per tutti i sabati successivi e negli altri giorni su prenotazione </w:t>
      </w:r>
      <w:r w:rsidRPr="0037170D">
        <w:rPr>
          <w:rFonts w:eastAsia="Liberation Serif" w:cs="Liberation Serif"/>
          <w:color w:val="000000"/>
          <w:sz w:val="22"/>
        </w:rPr>
        <w:t>(emigrazionepiemontesemuseo@gmail.com oppure tel. 0121-1976082)</w:t>
      </w:r>
      <w:r>
        <w:rPr>
          <w:rFonts w:eastAsia="Liberation Serif" w:cs="Liberation Serif"/>
          <w:color w:val="000000"/>
          <w:sz w:val="22"/>
        </w:rPr>
        <w:t>. I</w:t>
      </w:r>
      <w:r>
        <w:rPr>
          <w:rFonts w:eastAsia="Liberation Serif" w:cs="Liberation Serif"/>
          <w:color w:val="000000"/>
          <w:sz w:val="22"/>
        </w:rPr>
        <w:t>l Museo potrà così nuovamente accogliere i visitatori, che potranno apprezzare il vasto patrimonio documentale e materiale prevalentemente raccolto dall’Associazione Piemontesi nel Mondo in d</w:t>
      </w:r>
      <w:r>
        <w:rPr>
          <w:rFonts w:eastAsia="Liberation Serif" w:cs="Liberation Serif"/>
          <w:color w:val="000000"/>
          <w:sz w:val="22"/>
        </w:rPr>
        <w:t>ecenni di rapporti e contatti con istituzioni e piemontesi all’estero. Si tratta di bibliografie, statistiche, documenti, relazioni, inchieste e monografie, saggistica, tesi di laurea e di dottorato, memorialistica e letteratura, atti di convegni e seminar</w:t>
      </w:r>
      <w:r>
        <w:rPr>
          <w:rFonts w:eastAsia="Liberation Serif" w:cs="Liberation Serif"/>
          <w:color w:val="000000"/>
          <w:sz w:val="22"/>
        </w:rPr>
        <w:t>i tenutisi negli anni, lavori nelle scuole, materiale fotografico e storico, oggetti appartenuti a migranti piemontesi.</w:t>
      </w:r>
    </w:p>
    <w:p w14:paraId="539E98D4" w14:textId="77777777" w:rsidR="00AC5037" w:rsidRDefault="0037170D">
      <w:pPr>
        <w:jc w:val="both"/>
        <w:rPr>
          <w:rFonts w:eastAsia="Liberation Serif" w:cs="Liberation Serif"/>
          <w:sz w:val="22"/>
        </w:rPr>
      </w:pPr>
      <w:r>
        <w:rPr>
          <w:rFonts w:eastAsia="Liberation Serif" w:cs="Liberation Serif"/>
          <w:color w:val="000000"/>
          <w:sz w:val="22"/>
        </w:rPr>
        <w:lastRenderedPageBreak/>
        <w:t xml:space="preserve">La zona espositiva si troverà sempre al piano terra dell’edificio, mentre al piano superiore rimane aperta la biblioteca. </w:t>
      </w:r>
    </w:p>
    <w:p w14:paraId="0659E40C" w14:textId="77777777" w:rsidR="00AC5037" w:rsidRDefault="0037170D">
      <w:pPr>
        <w:jc w:val="both"/>
        <w:rPr>
          <w:rFonts w:eastAsia="Liberation Serif" w:cs="Liberation Serif"/>
          <w:sz w:val="22"/>
        </w:rPr>
      </w:pPr>
      <w:r>
        <w:rPr>
          <w:rFonts w:eastAsia="Liberation Serif" w:cs="Liberation Serif"/>
          <w:color w:val="000000"/>
          <w:sz w:val="22"/>
        </w:rPr>
        <w:t>I lavori di r</w:t>
      </w:r>
      <w:r>
        <w:rPr>
          <w:rFonts w:eastAsia="Liberation Serif" w:cs="Liberation Serif"/>
          <w:color w:val="000000"/>
          <w:sz w:val="22"/>
        </w:rPr>
        <w:t xml:space="preserve">iqualificazione sono stati finanziati con contributi per complessivi 154 mila euro, di cui 100 mila dal Fondo Unico Nazionale per il Turismo (metà dalla Regione Piemonte, che ha aggiunto altri 20 mila euro di fondi propri, per totali 70 mila), 23 mila dal </w:t>
      </w:r>
      <w:r>
        <w:rPr>
          <w:rFonts w:eastAsia="Liberation Serif" w:cs="Liberation Serif"/>
          <w:color w:val="000000"/>
          <w:sz w:val="22"/>
        </w:rPr>
        <w:t xml:space="preserve">Comune di Frossasco e 10 mila circa da fonti private: Fondazione </w:t>
      </w:r>
      <w:proofErr w:type="spellStart"/>
      <w:r>
        <w:rPr>
          <w:rFonts w:eastAsia="Liberation Serif" w:cs="Liberation Serif"/>
          <w:color w:val="000000"/>
          <w:sz w:val="22"/>
        </w:rPr>
        <w:t>Crt</w:t>
      </w:r>
      <w:proofErr w:type="spellEnd"/>
      <w:r>
        <w:rPr>
          <w:rFonts w:eastAsia="Liberation Serif" w:cs="Liberation Serif"/>
          <w:color w:val="000000"/>
          <w:sz w:val="22"/>
        </w:rPr>
        <w:t>, Lions e Associazione Piemontesi nel Mondo. Il progetto di riallestimento è stato affidato a Fondazione Torino Musei, con un rinnovamento dell'esposizione permanente. Abbandonata la vecch</w:t>
      </w:r>
      <w:r>
        <w:rPr>
          <w:rFonts w:eastAsia="Liberation Serif" w:cs="Liberation Serif"/>
          <w:color w:val="000000"/>
          <w:sz w:val="22"/>
        </w:rPr>
        <w:t>ia cartellonistica, sono stati predisposti degli elementi multimediali, per rendere il percorso museale più interattivo.</w:t>
      </w:r>
    </w:p>
    <w:p w14:paraId="418E4A78" w14:textId="77777777" w:rsidR="00AC5037" w:rsidRDefault="0037170D">
      <w:pPr>
        <w:jc w:val="both"/>
        <w:rPr>
          <w:rFonts w:eastAsia="Liberation Serif" w:cs="Liberation Serif"/>
          <w:sz w:val="22"/>
        </w:rPr>
      </w:pPr>
      <w:r>
        <w:rPr>
          <w:rFonts w:eastAsia="Liberation Serif" w:cs="Liberation Serif"/>
          <w:color w:val="000000"/>
          <w:sz w:val="22"/>
        </w:rPr>
        <w:t>Al primo allestimento del Museo regionale dell’Emigrazione dei Piemontesi nel mondo, nel 2006, avevano concorso l’Università di Torino,</w:t>
      </w:r>
      <w:r>
        <w:rPr>
          <w:rFonts w:eastAsia="Liberation Serif" w:cs="Liberation Serif"/>
          <w:color w:val="000000"/>
          <w:sz w:val="22"/>
        </w:rPr>
        <w:t xml:space="preserve"> Facoltà di Economia Dipartimento di Statistica e Matematica Applicata, ricercatori e collezionisti, associazioni ed enti; l’ideazione e gli allestimenti furono affidate all’Azienda Turistica </w:t>
      </w:r>
      <w:proofErr w:type="spellStart"/>
      <w:r>
        <w:rPr>
          <w:rFonts w:eastAsia="Liberation Serif" w:cs="Liberation Serif"/>
          <w:color w:val="000000"/>
          <w:sz w:val="22"/>
        </w:rPr>
        <w:t>Montagnedoc</w:t>
      </w:r>
      <w:proofErr w:type="spellEnd"/>
      <w:r>
        <w:rPr>
          <w:rFonts w:eastAsia="Liberation Serif" w:cs="Liberation Serif"/>
          <w:color w:val="000000"/>
          <w:sz w:val="22"/>
        </w:rPr>
        <w:t xml:space="preserve"> e curate dal compianto architetto </w:t>
      </w:r>
      <w:r w:rsidRPr="0037170D">
        <w:rPr>
          <w:rFonts w:eastAsia="Liberation Serif" w:cs="Liberation Serif"/>
          <w:color w:val="000000"/>
          <w:sz w:val="22"/>
        </w:rPr>
        <w:t xml:space="preserve">Ezio </w:t>
      </w:r>
      <w:proofErr w:type="spellStart"/>
      <w:r w:rsidRPr="0037170D">
        <w:rPr>
          <w:rFonts w:eastAsia="Liberation Serif" w:cs="Liberation Serif"/>
          <w:color w:val="000000"/>
          <w:sz w:val="22"/>
        </w:rPr>
        <w:t>Giaj</w:t>
      </w:r>
      <w:proofErr w:type="spellEnd"/>
      <w:r>
        <w:rPr>
          <w:rFonts w:eastAsia="Liberation Serif" w:cs="Liberation Serif"/>
          <w:color w:val="000000"/>
          <w:sz w:val="22"/>
        </w:rPr>
        <w:t>, mancato</w:t>
      </w:r>
      <w:r>
        <w:rPr>
          <w:rFonts w:eastAsia="Liberation Serif" w:cs="Liberation Serif"/>
          <w:color w:val="000000"/>
          <w:sz w:val="22"/>
        </w:rPr>
        <w:t xml:space="preserve"> due anni fa. Il nuovo allestimento ha visto il coinvolgimento del Comitato scientifico del Museo (Paola Corti, dell'Università di Torino, Chiara </w:t>
      </w:r>
      <w:proofErr w:type="spellStart"/>
      <w:r>
        <w:rPr>
          <w:rFonts w:eastAsia="Liberation Serif" w:cs="Liberation Serif"/>
          <w:color w:val="000000"/>
          <w:sz w:val="22"/>
        </w:rPr>
        <w:t>Vangelista</w:t>
      </w:r>
      <w:proofErr w:type="spellEnd"/>
      <w:r>
        <w:rPr>
          <w:rFonts w:eastAsia="Liberation Serif" w:cs="Liberation Serif"/>
          <w:color w:val="000000"/>
          <w:sz w:val="22"/>
        </w:rPr>
        <w:t xml:space="preserve">, dell'Università di Genova, e Maddalena </w:t>
      </w:r>
      <w:proofErr w:type="spellStart"/>
      <w:r>
        <w:rPr>
          <w:rFonts w:eastAsia="Liberation Serif" w:cs="Liberation Serif"/>
          <w:color w:val="000000"/>
          <w:sz w:val="22"/>
        </w:rPr>
        <w:t>Tirabassi</w:t>
      </w:r>
      <w:proofErr w:type="spellEnd"/>
      <w:r>
        <w:rPr>
          <w:rFonts w:eastAsia="Liberation Serif" w:cs="Liberation Serif"/>
          <w:color w:val="000000"/>
          <w:sz w:val="22"/>
        </w:rPr>
        <w:t xml:space="preserve">, del Centro </w:t>
      </w:r>
      <w:proofErr w:type="spellStart"/>
      <w:r>
        <w:rPr>
          <w:rFonts w:eastAsia="Liberation Serif" w:cs="Liberation Serif"/>
          <w:color w:val="000000"/>
          <w:sz w:val="22"/>
        </w:rPr>
        <w:t>Altreitalie</w:t>
      </w:r>
      <w:proofErr w:type="spellEnd"/>
      <w:r>
        <w:rPr>
          <w:rFonts w:eastAsia="Liberation Serif" w:cs="Liberation Serif"/>
          <w:color w:val="000000"/>
          <w:sz w:val="22"/>
        </w:rPr>
        <w:t>) e Davide Rosso, curatore</w:t>
      </w:r>
      <w:r>
        <w:rPr>
          <w:rFonts w:eastAsia="Liberation Serif" w:cs="Liberation Serif"/>
          <w:color w:val="000000"/>
          <w:sz w:val="22"/>
        </w:rPr>
        <w:t xml:space="preserve"> del progetto museale. La sezione sulle nuove mobilità è stata curata dal Centro </w:t>
      </w:r>
      <w:proofErr w:type="spellStart"/>
      <w:r>
        <w:rPr>
          <w:rFonts w:eastAsia="Liberation Serif" w:cs="Liberation Serif"/>
          <w:color w:val="000000"/>
          <w:sz w:val="22"/>
        </w:rPr>
        <w:t>Altreitalie</w:t>
      </w:r>
      <w:proofErr w:type="spellEnd"/>
      <w:r>
        <w:rPr>
          <w:rFonts w:eastAsia="Liberation Serif" w:cs="Liberation Serif"/>
          <w:color w:val="000000"/>
          <w:sz w:val="22"/>
        </w:rPr>
        <w:t xml:space="preserve">, con Alvise Del </w:t>
      </w:r>
      <w:proofErr w:type="spellStart"/>
      <w:r>
        <w:rPr>
          <w:rFonts w:eastAsia="Liberation Serif" w:cs="Liberation Serif"/>
          <w:color w:val="000000"/>
          <w:sz w:val="22"/>
        </w:rPr>
        <w:t>Pra’</w:t>
      </w:r>
      <w:proofErr w:type="spellEnd"/>
      <w:r>
        <w:rPr>
          <w:rFonts w:eastAsia="Liberation Serif" w:cs="Liberation Serif"/>
          <w:color w:val="000000"/>
          <w:sz w:val="22"/>
        </w:rPr>
        <w:t xml:space="preserve"> e Maddalena </w:t>
      </w:r>
      <w:proofErr w:type="spellStart"/>
      <w:r>
        <w:rPr>
          <w:rFonts w:eastAsia="Liberation Serif" w:cs="Liberation Serif"/>
          <w:color w:val="000000"/>
          <w:sz w:val="22"/>
        </w:rPr>
        <w:t>Tirabassi</w:t>
      </w:r>
      <w:proofErr w:type="spellEnd"/>
      <w:r>
        <w:rPr>
          <w:rFonts w:eastAsia="Liberation Serif" w:cs="Liberation Serif"/>
          <w:color w:val="000000"/>
          <w:sz w:val="22"/>
        </w:rPr>
        <w:t xml:space="preserve">. L’intero allestimento è stato curato da Fondazione Torino Musei e dall’architetto Mario </w:t>
      </w:r>
      <w:proofErr w:type="spellStart"/>
      <w:r>
        <w:rPr>
          <w:rFonts w:eastAsia="Liberation Serif" w:cs="Liberation Serif"/>
          <w:color w:val="000000"/>
          <w:sz w:val="22"/>
        </w:rPr>
        <w:t>Daudo</w:t>
      </w:r>
      <w:proofErr w:type="spellEnd"/>
      <w:r>
        <w:rPr>
          <w:rFonts w:eastAsia="Liberation Serif" w:cs="Liberation Serif"/>
          <w:color w:val="000000"/>
          <w:sz w:val="22"/>
        </w:rPr>
        <w:t xml:space="preserve">, dello studio </w:t>
      </w:r>
      <w:proofErr w:type="spellStart"/>
      <w:r>
        <w:rPr>
          <w:rFonts w:eastAsia="Liberation Serif" w:cs="Liberation Serif"/>
          <w:color w:val="000000"/>
          <w:sz w:val="22"/>
        </w:rPr>
        <w:t>Chorus</w:t>
      </w:r>
      <w:proofErr w:type="spellEnd"/>
      <w:r>
        <w:rPr>
          <w:rFonts w:eastAsia="Liberation Serif" w:cs="Liberation Serif"/>
          <w:color w:val="000000"/>
          <w:sz w:val="22"/>
        </w:rPr>
        <w:t>.</w:t>
      </w:r>
    </w:p>
    <w:p w14:paraId="0ACBBA95" w14:textId="77777777" w:rsidR="00AC5037" w:rsidRDefault="0037170D">
      <w:pPr>
        <w:jc w:val="both"/>
        <w:rPr>
          <w:rFonts w:eastAsia="Liberation Serif" w:cs="Liberation Serif"/>
          <w:sz w:val="22"/>
        </w:rPr>
      </w:pPr>
      <w:r>
        <w:rPr>
          <w:rFonts w:eastAsia="Liberation Serif" w:cs="Liberation Serif"/>
          <w:color w:val="000000"/>
          <w:sz w:val="22"/>
        </w:rPr>
        <w:t xml:space="preserve">La </w:t>
      </w:r>
      <w:r>
        <w:rPr>
          <w:rFonts w:eastAsia="Liberation Serif" w:cs="Liberation Serif"/>
          <w:color w:val="000000"/>
          <w:sz w:val="22"/>
        </w:rPr>
        <w:t>riapertura del Museo rappresenta un momento significativo per la comunità di Frossasco e per tutti coloro che sono interessati alla storia e alle dinamiche dell’emigrazione piemontese, offrendo nuovi spunti di riflessione sul passato e sul presente. Il Mus</w:t>
      </w:r>
      <w:r>
        <w:rPr>
          <w:rFonts w:eastAsia="Liberation Serif" w:cs="Liberation Serif"/>
          <w:color w:val="000000"/>
          <w:sz w:val="22"/>
        </w:rPr>
        <w:t>eo vuole essere un luogo di documentazione, memoria, analisi del fenomeno migratorio di ieri e di oggi in tutta la sua complessità. Punto di partenza e ragion d’essere del Museo è la storia della migrazione delle centinaia e centinaia di migliaia di cittad</w:t>
      </w:r>
      <w:r>
        <w:rPr>
          <w:rFonts w:eastAsia="Liberation Serif" w:cs="Liberation Serif"/>
          <w:color w:val="000000"/>
          <w:sz w:val="22"/>
        </w:rPr>
        <w:t xml:space="preserve">ini che lasciarono la terra piemontese per cercare altrove il proprio futuro. Dallo studio di questo primo, </w:t>
      </w:r>
      <w:proofErr w:type="spellStart"/>
      <w:r>
        <w:rPr>
          <w:rFonts w:eastAsia="Liberation Serif" w:cs="Liberation Serif"/>
          <w:color w:val="000000"/>
          <w:sz w:val="22"/>
        </w:rPr>
        <w:t>fondativo</w:t>
      </w:r>
      <w:proofErr w:type="spellEnd"/>
      <w:r>
        <w:rPr>
          <w:rFonts w:eastAsia="Liberation Serif" w:cs="Liberation Serif"/>
          <w:color w:val="000000"/>
          <w:sz w:val="22"/>
        </w:rPr>
        <w:t xml:space="preserve"> elemento, il campo di azione si è nel tempo allargato allo studio ed all’analisi dei flussi migratori verso il Piemonte oltre che all’attu</w:t>
      </w:r>
      <w:r>
        <w:rPr>
          <w:rFonts w:eastAsia="Liberation Serif" w:cs="Liberation Serif"/>
          <w:color w:val="000000"/>
          <w:sz w:val="22"/>
        </w:rPr>
        <w:t>ale, nuovo esodo di migliaia di giovani Piemontesi che cercano fortuna all’estero.</w:t>
      </w:r>
    </w:p>
    <w:p w14:paraId="44C1A990" w14:textId="77777777" w:rsidR="00AC5037" w:rsidRDefault="00AC5037">
      <w:pPr>
        <w:jc w:val="both"/>
        <w:rPr>
          <w:rFonts w:ascii="Arial" w:hAnsi="Arial"/>
        </w:rPr>
      </w:pPr>
    </w:p>
    <w:p w14:paraId="5492E56F" w14:textId="77777777" w:rsidR="00AC5037" w:rsidRDefault="0037170D">
      <w:pPr>
        <w:jc w:val="both"/>
      </w:pPr>
      <w:r>
        <w:rPr>
          <w:rFonts w:ascii="Times New Roman" w:hAnsi="Times New Roman"/>
          <w:b/>
          <w:bCs/>
          <w:color w:val="000000"/>
        </w:rPr>
        <w:t xml:space="preserve">Maggiori informazioni su </w:t>
      </w:r>
      <w:hyperlink r:id="rId6">
        <w:r>
          <w:rPr>
            <w:rStyle w:val="Collegamentoipertestuale"/>
            <w:rFonts w:ascii="Times New Roman" w:hAnsi="Times New Roman"/>
            <w:b/>
            <w:bCs/>
            <w:color w:val="000000"/>
            <w:u w:val="none"/>
          </w:rPr>
          <w:t>https://museoemigrazionepiemontese.it/cartella-stampa/</w:t>
        </w:r>
      </w:hyperlink>
      <w:r>
        <w:rPr>
          <w:rFonts w:ascii="Times New Roman" w:hAnsi="Times New Roman"/>
          <w:b/>
          <w:bCs/>
          <w:color w:val="000000"/>
        </w:rPr>
        <w:t xml:space="preserve"> </w:t>
      </w:r>
    </w:p>
    <w:sectPr w:rsidR="00AC5037">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arial;helvetica;sans-serif">
    <w:altName w:val="Arial"/>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AC5037"/>
    <w:rsid w:val="0037170D"/>
    <w:rsid w:val="00AC503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50C37CBE"/>
  <w15:docId w15:val="{D96C7B78-1E9A-B245-A144-606DDABBF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80"/>
      <w:u w:val="single"/>
    </w:rPr>
  </w:style>
  <w:style w:type="paragraph" w:styleId="Titolo">
    <w:name w:val="Title"/>
    <w:basedOn w:val="Normale"/>
    <w:next w:val="Corpotesto"/>
    <w:uiPriority w:val="10"/>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Titolouser">
    <w:name w:val="Titolo (user)"/>
    <w:basedOn w:val="Normale"/>
    <w:next w:val="Corpotesto"/>
    <w:qFormat/>
    <w:pPr>
      <w:keepNext/>
      <w:spacing w:before="240" w:after="120"/>
    </w:pPr>
    <w:rPr>
      <w:rFonts w:ascii="Liberation Sans" w:eastAsia="Microsoft YaHei" w:hAnsi="Liberation Sans"/>
      <w:sz w:val="28"/>
      <w:szCs w:val="28"/>
    </w:rPr>
  </w:style>
  <w:style w:type="paragraph" w:customStyle="1" w:styleId="Indiceuser">
    <w:name w:val="Indice (user)"/>
    <w:basedOn w:val="Normale"/>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useoemigrazionepiemontese.it/cartella-stampa/"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463</TotalTime>
  <Pages>2</Pages>
  <Words>898</Words>
  <Characters>5123</Characters>
  <Application>Microsoft Office Word</Application>
  <DocSecurity>0</DocSecurity>
  <Lines>42</Lines>
  <Paragraphs>12</Paragraphs>
  <ScaleCrop>false</ScaleCrop>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2025-06-19T12:32:00Z</dcterms:created>
  <dcterms:modified xsi:type="dcterms:W3CDTF">2025-06-19T12:36:00Z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2025-06-10T11:10:43Z</dcterms:created>
  <dc:creator/>
  <dc:description/>
  <dc:language>it-IT</dc:language>
  <cp:lastModifiedBy/>
  <dcterms:modified xsi:type="dcterms:W3CDTF">2025-06-19T13:52:34Z</dcterms:modified>
  <cp:revision>18</cp:revision>
  <dc:subject/>
  <dc:title/>
</cp:coreProperties>
</file>